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B4" w:rsidRDefault="00CC112B" w:rsidP="00A15945">
      <w:r>
        <w:t>Dear Parents of I</w:t>
      </w:r>
      <w:r w:rsidR="00125C65">
        <w:t xml:space="preserve">ncoming </w:t>
      </w:r>
      <w:r w:rsidR="00A15945">
        <w:t>S</w:t>
      </w:r>
      <w:r w:rsidR="00125C65">
        <w:t>eniors,</w:t>
      </w:r>
    </w:p>
    <w:p w:rsidR="00125C65" w:rsidRDefault="00125C65" w:rsidP="00CC112B">
      <w:r>
        <w:t>Due to a new health requirement from the Illinois Department of Public Health all 12</w:t>
      </w:r>
      <w:r w:rsidRPr="00125C65">
        <w:rPr>
          <w:vertAlign w:val="superscript"/>
        </w:rPr>
        <w:t>th</w:t>
      </w:r>
      <w:r>
        <w:t xml:space="preserve"> graders are required to show proof of receiving two doses of the meningococcal conjugate vaccination (MCV). If the first dose was administered after 16 years of age</w:t>
      </w:r>
      <w:r w:rsidR="00CC112B">
        <w:t>,</w:t>
      </w:r>
      <w:r>
        <w:t xml:space="preserve"> then only one </w:t>
      </w:r>
      <w:r w:rsidR="00CC112B">
        <w:t xml:space="preserve">additional </w:t>
      </w:r>
      <w:r>
        <w:t>dose is required</w:t>
      </w:r>
      <w:r w:rsidR="00CC112B">
        <w:t>.</w:t>
      </w:r>
      <w:r>
        <w:t xml:space="preserve"> </w:t>
      </w:r>
      <w:r w:rsidR="00CC112B">
        <w:t>O</w:t>
      </w:r>
      <w:r>
        <w:t>therwise 2 doses are necessary.</w:t>
      </w:r>
    </w:p>
    <w:p w:rsidR="00CC112B" w:rsidRDefault="00CC112B" w:rsidP="00125C65"/>
    <w:p w:rsidR="00A15945" w:rsidRDefault="00A15945" w:rsidP="00125C65">
      <w:r>
        <w:t>Please be in touch with your child’s doctor for any of the following documentation:</w:t>
      </w:r>
    </w:p>
    <w:p w:rsidR="00A15945" w:rsidRDefault="00CC112B" w:rsidP="00CC112B">
      <w:pPr>
        <w:ind w:left="720" w:hanging="720"/>
      </w:pPr>
      <w:r>
        <w:t>1.</w:t>
      </w:r>
      <w:r>
        <w:tab/>
      </w:r>
      <w:r w:rsidR="00A15945">
        <w:t>A letter or note signed by your health care provider identifying the date the MCV was administered</w:t>
      </w:r>
    </w:p>
    <w:p w:rsidR="00A15945" w:rsidRDefault="00CC112B" w:rsidP="00CC112B">
      <w:pPr>
        <w:ind w:left="720" w:hanging="720"/>
      </w:pPr>
      <w:r>
        <w:t>2.</w:t>
      </w:r>
      <w:r>
        <w:tab/>
      </w:r>
      <w:r w:rsidR="00A15945">
        <w:t>Printout from your provider’s electronic medical record that indicates the vaccine was administered</w:t>
      </w:r>
    </w:p>
    <w:p w:rsidR="00A15945" w:rsidRDefault="00CC112B" w:rsidP="00CC112B">
      <w:pPr>
        <w:ind w:left="720" w:hanging="720"/>
      </w:pPr>
      <w:r>
        <w:t>3.</w:t>
      </w:r>
      <w:r>
        <w:tab/>
      </w:r>
      <w:r w:rsidR="00A15945">
        <w:t>Current certificate of Child Health Examination form, specifying the date the MCV was administered.</w:t>
      </w:r>
    </w:p>
    <w:p w:rsidR="00A15945" w:rsidRDefault="00A15945" w:rsidP="00125C65"/>
    <w:p w:rsidR="00A15945" w:rsidRDefault="00A15945" w:rsidP="00CC112B">
      <w:r>
        <w:t xml:space="preserve">Students without adequate proof of vaccination will be subject to </w:t>
      </w:r>
      <w:r w:rsidR="00CC112B">
        <w:t>“</w:t>
      </w:r>
      <w:r>
        <w:t>exclusion</w:t>
      </w:r>
      <w:r w:rsidR="00CC112B">
        <w:t>”</w:t>
      </w:r>
      <w:r>
        <w:t xml:space="preserve"> as described in the </w:t>
      </w:r>
      <w:r w:rsidR="00CC112B">
        <w:t>S</w:t>
      </w:r>
      <w:r>
        <w:t xml:space="preserve">chool </w:t>
      </w:r>
      <w:r w:rsidR="00CC112B">
        <w:t>C</w:t>
      </w:r>
      <w:r w:rsidR="001C6031">
        <w:t xml:space="preserve">ode of Illinois link below, </w:t>
      </w:r>
      <w:bookmarkStart w:id="0" w:name="_GoBack"/>
      <w:bookmarkEnd w:id="0"/>
      <w:r w:rsidR="001C6031">
        <w:t>bullet J.</w:t>
      </w:r>
    </w:p>
    <w:p w:rsidR="001C6031" w:rsidRDefault="001C6031" w:rsidP="001C6031">
      <w:hyperlink r:id="rId5" w:history="1">
        <w:r>
          <w:rPr>
            <w:rStyle w:val="Hyperlink"/>
          </w:rPr>
          <w:t>http://www.ilga.gov/commission/jcar/admincode/077/077006650B02400R.html</w:t>
        </w:r>
      </w:hyperlink>
    </w:p>
    <w:p w:rsidR="001C6031" w:rsidRDefault="001C6031" w:rsidP="00CC112B"/>
    <w:sectPr w:rsidR="001C6031" w:rsidSect="00D1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C65"/>
    <w:rsid w:val="00125C65"/>
    <w:rsid w:val="001C6031"/>
    <w:rsid w:val="006D2C8D"/>
    <w:rsid w:val="009E691B"/>
    <w:rsid w:val="00A15945"/>
    <w:rsid w:val="00CC112B"/>
    <w:rsid w:val="00D120B4"/>
    <w:rsid w:val="00D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ga.gov/commission/jcar/admincode/077/077006650B02400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C431D744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 - ICJA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rtopper</dc:creator>
  <cp:lastModifiedBy>cresis</cp:lastModifiedBy>
  <cp:revision>2</cp:revision>
  <dcterms:created xsi:type="dcterms:W3CDTF">2016-06-30T16:47:00Z</dcterms:created>
  <dcterms:modified xsi:type="dcterms:W3CDTF">2016-06-30T16:47:00Z</dcterms:modified>
</cp:coreProperties>
</file>